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rPr>
          <w:rFonts w:hint="eastAsia" w:ascii="黑体" w:hAnsi="黑体" w:eastAsia="黑体"/>
        </w:rPr>
      </w:pPr>
      <w:r>
        <w:rPr>
          <w:rFonts w:hint="eastAsia"/>
          <w:sz w:val="28"/>
          <w:szCs w:val="28"/>
        </w:rPr>
        <w:t xml:space="preserve">             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浙江省</w:t>
      </w:r>
      <w:r>
        <w:rPr>
          <w:rFonts w:hint="eastAsia" w:ascii="黑体" w:hAnsi="黑体" w:eastAsia="黑体"/>
          <w:sz w:val="30"/>
          <w:szCs w:val="30"/>
        </w:rPr>
        <w:t>高等教育学会课题延期结题申请表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025"/>
        <w:gridCol w:w="205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7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原计划结题日期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月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延期结题日期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申请延期结题理由：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项目负责人（签章）         填表日期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课题负责人所在单位意见：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单位负责人（签章）         填表日期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C76CF"/>
    <w:rsid w:val="1D6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2024-05-22T01:26:00Z</dcterms:created>
  <dc:creator>舒馨月</dc:creator>
  <cp:lastModifiedBy>舒馨月</cp:lastModifiedBy>
  <dcterms:modified xsi:type="dcterms:W3CDTF">2024-05-22T01:26:28Z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