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66A7">
      <w:pPr>
        <w:pStyle w:val="2"/>
        <w:spacing w:before="0" w:beforeAutospacing="0" w:after="0" w:afterAutospacing="0" w:line="620" w:lineRule="exact"/>
        <w:ind w:left="0" w:leftChars="0" w:firstLine="0" w:firstLineChars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Hlk97498759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739C5525">
      <w:pPr>
        <w:spacing w:line="560" w:lineRule="exact"/>
        <w:jc w:val="center"/>
        <w:rPr>
          <w:rFonts w:hint="eastAsia" w:ascii="黑体" w:hAnsi="宋体" w:eastAsia="黑体"/>
          <w:b/>
          <w:w w:val="90"/>
          <w:sz w:val="44"/>
          <w:szCs w:val="44"/>
        </w:rPr>
      </w:pPr>
    </w:p>
    <w:p w14:paraId="3DB9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衢州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学院产教融合示范专业</w:t>
      </w:r>
    </w:p>
    <w:p w14:paraId="07D6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申报书</w:t>
      </w:r>
      <w:bookmarkStart w:id="2" w:name="_GoBack"/>
      <w:bookmarkEnd w:id="2"/>
    </w:p>
    <w:p w14:paraId="63CEAE85">
      <w:pPr>
        <w:jc w:val="both"/>
        <w:rPr>
          <w:rFonts w:hint="eastAsia" w:ascii="隶书" w:hAnsi="宋体" w:eastAsia="仿宋_GB2312"/>
          <w:bCs/>
          <w:sz w:val="28"/>
        </w:rPr>
      </w:pPr>
    </w:p>
    <w:p w14:paraId="043A3372">
      <w:pPr>
        <w:jc w:val="both"/>
        <w:rPr>
          <w:rFonts w:hint="eastAsia" w:ascii="隶书" w:hAnsi="宋体" w:eastAsia="仿宋_GB2312"/>
          <w:bCs/>
          <w:sz w:val="28"/>
        </w:rPr>
      </w:pPr>
    </w:p>
    <w:p w14:paraId="49858BE7">
      <w:pPr>
        <w:jc w:val="both"/>
        <w:rPr>
          <w:rFonts w:hint="eastAsia" w:ascii="隶书" w:hAnsi="宋体" w:eastAsia="仿宋_GB2312"/>
          <w:bCs/>
          <w:sz w:val="28"/>
        </w:rPr>
      </w:pPr>
    </w:p>
    <w:p w14:paraId="6726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1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专业名称：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  <w:t xml:space="preserve">                          </w:t>
      </w:r>
    </w:p>
    <w:p w14:paraId="233A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1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所在学院：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Cs/>
          <w:sz w:val="36"/>
          <w:szCs w:val="36"/>
          <w:u w:val="single"/>
          <w:lang w:val="en-US" w:eastAsia="zh-CN"/>
        </w:rPr>
        <w:t>（盖章）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  <w:lang w:val="en-US" w:eastAsia="zh-CN"/>
        </w:rPr>
        <w:t xml:space="preserve">   </w:t>
      </w:r>
    </w:p>
    <w:p w14:paraId="3A1C9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1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专业负责人：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  <w:t xml:space="preserve">                        </w:t>
      </w:r>
    </w:p>
    <w:p w14:paraId="6453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1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联系方式：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  <w:u w:val="single"/>
          <w:lang w:val="en-US" w:eastAsia="zh-CN"/>
        </w:rPr>
        <w:t xml:space="preserve">                          </w:t>
      </w:r>
    </w:p>
    <w:p w14:paraId="02CAFBCD">
      <w:pPr>
        <w:spacing w:line="560" w:lineRule="exact"/>
        <w:ind w:firstLine="1120" w:firstLineChars="400"/>
        <w:rPr>
          <w:rFonts w:hint="eastAsia" w:ascii="方正仿宋_GBK" w:hAnsi="方正仿宋_GBK" w:eastAsia="方正仿宋_GBK" w:cs="方正仿宋_GBK"/>
          <w:sz w:val="28"/>
        </w:rPr>
      </w:pPr>
    </w:p>
    <w:p w14:paraId="451AB68A">
      <w:pPr>
        <w:spacing w:line="560" w:lineRule="exact"/>
        <w:rPr>
          <w:rFonts w:hint="eastAsia" w:ascii="方正仿宋_GBK" w:hAnsi="方正仿宋_GBK" w:eastAsia="方正仿宋_GBK" w:cs="方正仿宋_GBK"/>
          <w:sz w:val="28"/>
        </w:rPr>
      </w:pPr>
    </w:p>
    <w:p w14:paraId="1BA3D6AA">
      <w:pPr>
        <w:spacing w:line="560" w:lineRule="exact"/>
        <w:rPr>
          <w:rFonts w:hint="eastAsia" w:ascii="方正仿宋_GBK" w:hAnsi="方正仿宋_GBK" w:eastAsia="方正仿宋_GBK" w:cs="方正仿宋_GBK"/>
          <w:sz w:val="28"/>
        </w:rPr>
      </w:pPr>
    </w:p>
    <w:p w14:paraId="3258F8F1">
      <w:pPr>
        <w:spacing w:line="560" w:lineRule="exact"/>
        <w:rPr>
          <w:rFonts w:hint="eastAsia" w:ascii="方正仿宋_GBK" w:hAnsi="方正仿宋_GBK" w:eastAsia="方正仿宋_GBK" w:cs="方正仿宋_GBK"/>
          <w:sz w:val="28"/>
        </w:rPr>
      </w:pPr>
    </w:p>
    <w:p w14:paraId="784976BC">
      <w:pPr>
        <w:spacing w:line="560" w:lineRule="exact"/>
        <w:jc w:val="center"/>
        <w:rPr>
          <w:rFonts w:hint="eastAsia" w:ascii="方正仿宋_GBK" w:hAnsi="方正仿宋_GBK" w:eastAsia="方正仿宋_GBK" w:cs="方正仿宋_GBK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32"/>
        </w:rPr>
        <w:t>教务处 制</w:t>
      </w:r>
    </w:p>
    <w:p w14:paraId="44F24A0E">
      <w:pPr>
        <w:spacing w:line="560" w:lineRule="exact"/>
        <w:jc w:val="center"/>
        <w:rPr>
          <w:rFonts w:hint="default" w:ascii="Arial" w:hAnsi="Arial" w:eastAsia="方正仿宋_GBK" w:cs="Arial"/>
          <w:bCs/>
          <w:sz w:val="32"/>
          <w:lang w:val="en-US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方正仿宋_GBK" w:cs="Arial"/>
          <w:bCs/>
          <w:sz w:val="32"/>
        </w:rPr>
        <w:t>20</w:t>
      </w:r>
      <w:r>
        <w:rPr>
          <w:rFonts w:hint="default" w:ascii="Arial" w:hAnsi="Arial" w:eastAsia="方正仿宋_GBK" w:cs="Arial"/>
          <w:bCs/>
          <w:sz w:val="32"/>
          <w:lang w:val="en-US" w:eastAsia="zh-CN"/>
        </w:rPr>
        <w:t>25</w:t>
      </w:r>
      <w:r>
        <w:rPr>
          <w:rFonts w:hint="default" w:ascii="Arial" w:hAnsi="Arial" w:eastAsia="方正仿宋_GBK" w:cs="Arial"/>
          <w:bCs/>
          <w:sz w:val="32"/>
        </w:rPr>
        <w:t>年</w:t>
      </w:r>
      <w:r>
        <w:rPr>
          <w:rFonts w:hint="default" w:ascii="Arial" w:hAnsi="Arial" w:eastAsia="方正仿宋_GBK" w:cs="Arial"/>
          <w:bCs/>
          <w:sz w:val="32"/>
          <w:lang w:val="en-US" w:eastAsia="zh-CN"/>
        </w:rPr>
        <w:t xml:space="preserve"> 6月</w:t>
      </w:r>
    </w:p>
    <w:p w14:paraId="0FC95E6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08"/>
        <w:gridCol w:w="298"/>
        <w:gridCol w:w="1166"/>
        <w:gridCol w:w="903"/>
        <w:gridCol w:w="934"/>
        <w:gridCol w:w="395"/>
        <w:gridCol w:w="571"/>
        <w:gridCol w:w="2331"/>
      </w:tblGrid>
      <w:tr w14:paraId="5F65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E234C77">
            <w:pPr>
              <w:spacing w:line="408" w:lineRule="auto"/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专业名称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4770E08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6DF32C5">
            <w:pPr>
              <w:spacing w:line="408" w:lineRule="auto"/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专业代码</w:t>
            </w:r>
          </w:p>
        </w:tc>
        <w:tc>
          <w:tcPr>
            <w:tcW w:w="2902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8558C7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</w:tr>
      <w:tr w14:paraId="300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0B0A5D5E">
            <w:pPr>
              <w:spacing w:line="408" w:lineRule="auto"/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学位授予门类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695AD4F3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 w14:paraId="0CE5356C">
            <w:pPr>
              <w:spacing w:line="408" w:lineRule="auto"/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学制（年）</w:t>
            </w:r>
          </w:p>
        </w:tc>
        <w:tc>
          <w:tcPr>
            <w:tcW w:w="290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0B15555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</w:tr>
      <w:tr w14:paraId="739F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5B4D2226">
            <w:pPr>
              <w:spacing w:line="408" w:lineRule="auto"/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专业设置时间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22DE06AA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 w14:paraId="0A8FD88E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专业总学分</w:t>
            </w:r>
          </w:p>
        </w:tc>
        <w:tc>
          <w:tcPr>
            <w:tcW w:w="290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4E990A1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</w:tr>
      <w:tr w14:paraId="6126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2EA88F22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专业总学时</w:t>
            </w:r>
          </w:p>
          <w:p w14:paraId="7FBBEF28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val="en-US" w:eastAsia="zh-CN"/>
              </w:rPr>
              <w:t>2024级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6CA6E6A1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 w14:paraId="405DADC3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实践教学环节学分占总学分比例（%）</w:t>
            </w:r>
          </w:p>
          <w:p w14:paraId="0B8A06E4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val="en-US" w:eastAsia="zh-CN"/>
              </w:rPr>
              <w:t>2024级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0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551E6BA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</w:rPr>
            </w:pPr>
          </w:p>
        </w:tc>
      </w:tr>
      <w:tr w14:paraId="225A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0D870EB9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面向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val="en-US" w:eastAsia="zh-CN"/>
              </w:rPr>
              <w:t>产业</w:t>
            </w:r>
          </w:p>
        </w:tc>
        <w:tc>
          <w:tcPr>
            <w:tcW w:w="7006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69AA1B54">
            <w:pPr>
              <w:spacing w:line="408" w:lineRule="auto"/>
              <w:jc w:val="center"/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C00000"/>
                <w:sz w:val="21"/>
                <w:szCs w:val="21"/>
                <w:lang w:val="en-US" w:eastAsia="zh-CN"/>
              </w:rPr>
              <w:t>应对接浙江省</w:t>
            </w:r>
            <w:r>
              <w:rPr>
                <w:rFonts w:hint="default" w:ascii="Arial" w:hAnsi="Arial" w:eastAsia="仿宋_GB2312" w:cs="Arial"/>
                <w:color w:val="C00000"/>
                <w:sz w:val="21"/>
                <w:szCs w:val="21"/>
              </w:rPr>
              <w:t>“</w:t>
            </w:r>
            <w:r>
              <w:rPr>
                <w:rFonts w:hint="default" w:ascii="Arial" w:hAnsi="Arial" w:eastAsia="仿宋_GB2312" w:cs="Arial"/>
                <w:color w:val="C00000"/>
                <w:sz w:val="21"/>
                <w:szCs w:val="21"/>
                <w:lang w:val="en-US" w:eastAsia="zh-CN"/>
              </w:rPr>
              <w:t>415X</w:t>
            </w:r>
            <w:r>
              <w:rPr>
                <w:rFonts w:hint="default" w:ascii="Arial" w:hAnsi="Arial" w:eastAsia="仿宋_GB2312" w:cs="Arial"/>
                <w:color w:val="C00000"/>
                <w:sz w:val="21"/>
                <w:szCs w:val="21"/>
              </w:rPr>
              <w:t>”现代制造业、</w:t>
            </w:r>
            <w:r>
              <w:rPr>
                <w:rFonts w:hint="default" w:ascii="Arial" w:hAnsi="Arial" w:eastAsia="仿宋_GB2312" w:cs="Arial"/>
                <w:color w:val="C00000"/>
                <w:sz w:val="21"/>
                <w:szCs w:val="21"/>
                <w:lang w:val="en-US" w:eastAsia="zh-CN"/>
              </w:rPr>
              <w:t>衢州</w:t>
            </w:r>
            <w:r>
              <w:rPr>
                <w:rFonts w:hint="eastAsia" w:ascii="Arial" w:hAnsi="Arial" w:eastAsia="仿宋_GB2312" w:cs="Arial"/>
                <w:color w:val="C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default" w:ascii="Arial" w:hAnsi="Arial" w:eastAsia="仿宋_GB2312" w:cs="Arial"/>
                <w:color w:val="C00000"/>
                <w:sz w:val="21"/>
                <w:szCs w:val="21"/>
                <w:lang w:val="en-US" w:eastAsia="zh-CN"/>
              </w:rPr>
              <w:t>六大产业链等</w:t>
            </w:r>
          </w:p>
        </w:tc>
      </w:tr>
      <w:tr w14:paraId="2C4A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508460DF">
            <w:pPr>
              <w:jc w:val="center"/>
              <w:rPr>
                <w:rFonts w:hint="default" w:ascii="Arial" w:hAnsi="Arial" w:eastAsia="仿宋_GB2312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专业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006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5F58ABA1">
            <w:pP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□国家级一流本科专业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或特色专业</w:t>
            </w:r>
          </w:p>
          <w:p w14:paraId="6E11771E">
            <w:pPr>
              <w:rPr>
                <w:rFonts w:hint="default" w:ascii="Arial" w:hAnsi="Arial" w:eastAsia="仿宋_GB2312" w:cs="Arial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□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级一流本科专业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或特色专业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 xml:space="preserve"> </w:t>
            </w:r>
          </w:p>
          <w:p w14:paraId="61C01280">
            <w:pPr>
              <w:rPr>
                <w:rFonts w:hint="default" w:ascii="Arial" w:hAnsi="Arial" w:eastAsia="仿宋_GB2312" w:cs="Arial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其他</w:t>
            </w:r>
          </w:p>
        </w:tc>
      </w:tr>
      <w:tr w14:paraId="609F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EC90139">
            <w:pPr>
              <w:jc w:val="center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合作共建单位（企业）名称</w:t>
            </w:r>
          </w:p>
          <w:p w14:paraId="47AEAB39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及产业类型</w:t>
            </w:r>
          </w:p>
        </w:tc>
        <w:tc>
          <w:tcPr>
            <w:tcW w:w="4675" w:type="dxa"/>
            <w:gridSpan w:val="7"/>
            <w:noWrap w:val="0"/>
            <w:vAlign w:val="center"/>
          </w:tcPr>
          <w:p w14:paraId="4F04C6A5">
            <w:pPr>
              <w:jc w:val="center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合作单位（企业）名称（限填3个）</w:t>
            </w: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3864B3AC">
            <w:pPr>
              <w:jc w:val="center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产业类型</w:t>
            </w:r>
          </w:p>
        </w:tc>
      </w:tr>
      <w:tr w14:paraId="07F7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7FABCC3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408" w:type="dxa"/>
            <w:noWrap w:val="0"/>
            <w:vAlign w:val="center"/>
          </w:tcPr>
          <w:p w14:paraId="736551CF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 w14:paraId="4BB00D65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565EAD6A">
            <w:pPr>
              <w:jc w:val="center"/>
              <w:rPr>
                <w:rFonts w:hint="default" w:ascii="Arial" w:hAnsi="Arial" w:eastAsia="仿宋" w:cs="Arial"/>
                <w:sz w:val="24"/>
              </w:rPr>
            </w:pPr>
          </w:p>
        </w:tc>
      </w:tr>
      <w:tr w14:paraId="40A1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E4F1EB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408" w:type="dxa"/>
            <w:noWrap w:val="0"/>
            <w:vAlign w:val="center"/>
          </w:tcPr>
          <w:p w14:paraId="59694E5D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2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 w14:paraId="067EE4B5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5FDAD684">
            <w:pPr>
              <w:jc w:val="center"/>
              <w:rPr>
                <w:rFonts w:hint="default" w:ascii="Arial" w:hAnsi="Arial" w:eastAsia="仿宋" w:cs="Arial"/>
                <w:sz w:val="24"/>
              </w:rPr>
            </w:pPr>
          </w:p>
        </w:tc>
      </w:tr>
      <w:tr w14:paraId="4D28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10FB96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408" w:type="dxa"/>
            <w:noWrap w:val="0"/>
            <w:vAlign w:val="center"/>
          </w:tcPr>
          <w:p w14:paraId="3613474E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3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 w14:paraId="42197C23">
            <w:pPr>
              <w:jc w:val="center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5281ACC6">
            <w:pPr>
              <w:jc w:val="center"/>
              <w:rPr>
                <w:rFonts w:hint="default" w:ascii="Arial" w:hAnsi="Arial" w:eastAsia="仿宋" w:cs="Arial"/>
                <w:sz w:val="24"/>
              </w:rPr>
            </w:pPr>
          </w:p>
        </w:tc>
      </w:tr>
      <w:tr w14:paraId="3D09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7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281F7B">
            <w:pPr>
              <w:spacing w:line="408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本专业近三年获产教融合方面有关荣誉、奖励、立项建设情况</w:t>
            </w:r>
          </w:p>
        </w:tc>
      </w:tr>
      <w:tr w14:paraId="4728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973370A">
            <w:pPr>
              <w:spacing w:line="40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类别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14D460A7">
            <w:pPr>
              <w:spacing w:line="40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934" w:type="dxa"/>
            <w:noWrap w:val="0"/>
            <w:vAlign w:val="center"/>
          </w:tcPr>
          <w:p w14:paraId="2ABF5EC2">
            <w:pPr>
              <w:spacing w:line="40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06BD8193">
            <w:pPr>
              <w:spacing w:line="40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等级</w:t>
            </w: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655E155D">
            <w:pPr>
              <w:spacing w:line="408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授予部门</w:t>
            </w:r>
          </w:p>
        </w:tc>
      </w:tr>
      <w:tr w14:paraId="69CD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F7D0286">
            <w:pPr>
              <w:jc w:val="center"/>
              <w:rPr>
                <w:rFonts w:hint="default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产教融合平台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6510A9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0EE27C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19075AE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0E693B2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153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6F66D88">
            <w:pPr>
              <w:jc w:val="center"/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教学改革项目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6C18CC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513E6C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603D3F7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29BD3A7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08A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BA78C7D">
            <w:pPr>
              <w:jc w:val="center"/>
              <w:rPr>
                <w:rFonts w:hint="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教师队伍建设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602605B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8C24A1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FD2336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1FE7D7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E2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78D89E6">
            <w:pPr>
              <w:jc w:val="center"/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课程与教材等教学资源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36E6C31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0F9077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3C376A9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1E5E25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88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7A5CFAFC">
            <w:pPr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FF0000"/>
                <w:sz w:val="24"/>
                <w:szCs w:val="24"/>
              </w:rPr>
              <w:t>创新创业成果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0C16244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E1AD72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6011E49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359C584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E74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66422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其他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（限</w:t>
            </w: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项）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116475C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A8471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3FA756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1" w:type="dxa"/>
            <w:tcBorders>
              <w:right w:val="single" w:color="auto" w:sz="12" w:space="0"/>
            </w:tcBorders>
            <w:noWrap w:val="0"/>
            <w:vAlign w:val="center"/>
          </w:tcPr>
          <w:p w14:paraId="7BD39F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0F645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EBD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57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7B7179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本专业近三年开展卓越工程师班、订单班等方面情况</w:t>
            </w:r>
          </w:p>
        </w:tc>
      </w:tr>
      <w:tr w14:paraId="247C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8957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3FD4F2C"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sz w:val="21"/>
                <w:szCs w:val="21"/>
                <w:lang w:val="en-US" w:eastAsia="zh-CN"/>
              </w:rPr>
              <w:t>如2024年，与XXX企业联合共建XXX班，班级学生XX人</w:t>
            </w:r>
          </w:p>
        </w:tc>
      </w:tr>
    </w:tbl>
    <w:p w14:paraId="4B130581">
      <w:pPr>
        <w:outlineLvl w:val="0"/>
        <w:rPr>
          <w:b/>
          <w:bCs/>
          <w:sz w:val="28"/>
        </w:rPr>
        <w:sectPr>
          <w:pgSz w:w="11906" w:h="16838"/>
          <w:pgMar w:top="1440" w:right="1531" w:bottom="1440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69C2DE4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二、合作单位（企业）简况</w:t>
      </w:r>
    </w:p>
    <w:tbl>
      <w:tblPr>
        <w:tblStyle w:val="5"/>
        <w:tblW w:w="91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3"/>
        <w:gridCol w:w="803"/>
        <w:gridCol w:w="1151"/>
        <w:gridCol w:w="829"/>
        <w:gridCol w:w="708"/>
        <w:gridCol w:w="709"/>
        <w:gridCol w:w="1418"/>
        <w:gridCol w:w="1275"/>
        <w:gridCol w:w="1382"/>
      </w:tblGrid>
      <w:tr w14:paraId="2271C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0FC1D445"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合作单位</w:t>
            </w:r>
          </w:p>
          <w:p w14:paraId="469DFB7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（企业）名称</w:t>
            </w:r>
          </w:p>
        </w:tc>
        <w:tc>
          <w:tcPr>
            <w:tcW w:w="747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F7A2513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E60F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81142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单位性质</w:t>
            </w:r>
          </w:p>
        </w:tc>
        <w:tc>
          <w:tcPr>
            <w:tcW w:w="339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A4FCB2">
            <w:pPr>
              <w:spacing w:line="36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7F98C9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注册资金</w:t>
            </w:r>
          </w:p>
        </w:tc>
        <w:tc>
          <w:tcPr>
            <w:tcW w:w="265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38D86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万元</w:t>
            </w:r>
          </w:p>
        </w:tc>
      </w:tr>
      <w:tr w14:paraId="605E1D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4A1EB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主管单位</w:t>
            </w:r>
          </w:p>
        </w:tc>
        <w:tc>
          <w:tcPr>
            <w:tcW w:w="339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E3320">
            <w:pPr>
              <w:spacing w:line="36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70D006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企业资产</w:t>
            </w:r>
          </w:p>
        </w:tc>
        <w:tc>
          <w:tcPr>
            <w:tcW w:w="265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BBF5A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万元</w:t>
            </w:r>
          </w:p>
        </w:tc>
      </w:tr>
      <w:tr w14:paraId="27C31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88CDE74"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单位负责人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4F1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1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234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563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346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1C0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274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38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24AF9B6"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B4BA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4B7D"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18" w:rightChars="-56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26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A57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AE3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专业领域</w:t>
            </w:r>
          </w:p>
        </w:tc>
        <w:tc>
          <w:tcPr>
            <w:tcW w:w="138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C1FAA8F"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965D4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83" w:type="dxa"/>
            <w:gridSpan w:val="6"/>
            <w:tcBorders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AAEC759">
            <w:pPr>
              <w:spacing w:line="30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提供的大学生实习实训基地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28E09B8">
            <w:pPr>
              <w:spacing w:line="30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FCC7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86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5F7B16">
            <w:pPr>
              <w:spacing w:line="360" w:lineRule="exact"/>
              <w:ind w:right="-109" w:rightChars="-52" w:firstLine="120" w:firstLineChars="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spacing w:val="-12"/>
                <w:sz w:val="24"/>
              </w:rPr>
              <w:t>（企业）</w:t>
            </w:r>
          </w:p>
          <w:p w14:paraId="37FBFFA4">
            <w:pPr>
              <w:spacing w:line="360" w:lineRule="exact"/>
              <w:ind w:right="-109" w:rightChars="-52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概况</w:t>
            </w:r>
          </w:p>
        </w:tc>
        <w:tc>
          <w:tcPr>
            <w:tcW w:w="829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4BDDAF">
            <w:pPr>
              <w:spacing w:before="93" w:beforeLines="30" w:after="93" w:afterLines="30" w:line="360" w:lineRule="exact"/>
              <w:ind w:right="-109" w:rightChars="-5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着重说明合作企业或单位的行业地位、生产经营状况、具备的资质和条件、经营状况、校企合作经历与合作内容、参与专业共建、</w:t>
            </w:r>
            <w:r>
              <w:rPr>
                <w:rFonts w:hint="eastAsia" w:ascii="仿宋_GB2312" w:eastAsia="仿宋_GB2312"/>
                <w:bCs/>
                <w:sz w:val="24"/>
              </w:rPr>
              <w:t>满足人才培养需求情况，限8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>字以内）</w:t>
            </w:r>
          </w:p>
          <w:p w14:paraId="6AA0A4B0">
            <w:pPr>
              <w:spacing w:before="93" w:beforeLines="30" w:after="93" w:afterLines="30" w:line="360" w:lineRule="exact"/>
              <w:ind w:right="-109" w:rightChars="-52"/>
              <w:rPr>
                <w:rFonts w:ascii="仿宋_GB2312" w:eastAsia="仿宋_GB2312"/>
                <w:bCs/>
                <w:sz w:val="24"/>
              </w:rPr>
            </w:pPr>
          </w:p>
          <w:p w14:paraId="709272BE">
            <w:pPr>
              <w:spacing w:before="93" w:beforeLines="30" w:after="93" w:afterLines="30" w:line="360" w:lineRule="exact"/>
              <w:ind w:right="-109" w:rightChars="-52"/>
              <w:rPr>
                <w:rFonts w:ascii="仿宋_GB2312" w:eastAsia="仿宋_GB2312"/>
                <w:bCs/>
                <w:sz w:val="24"/>
              </w:rPr>
            </w:pPr>
          </w:p>
          <w:p w14:paraId="2027DCE1">
            <w:pPr>
              <w:spacing w:before="93" w:beforeLines="30" w:after="93" w:afterLines="30" w:line="360" w:lineRule="exact"/>
              <w:ind w:right="-109" w:rightChars="-52"/>
              <w:rPr>
                <w:rFonts w:hint="eastAsia" w:ascii="仿宋_GB2312" w:eastAsia="仿宋_GB2312"/>
                <w:bCs/>
                <w:sz w:val="24"/>
              </w:rPr>
            </w:pPr>
          </w:p>
          <w:p w14:paraId="770002FB">
            <w:pPr>
              <w:spacing w:before="93" w:beforeLines="30" w:after="93" w:afterLines="30" w:line="360" w:lineRule="exact"/>
              <w:ind w:right="-109" w:rightChars="-52"/>
              <w:rPr>
                <w:rFonts w:ascii="仿宋_GB2312" w:eastAsia="仿宋_GB2312"/>
                <w:bCs/>
                <w:sz w:val="24"/>
              </w:rPr>
            </w:pPr>
          </w:p>
          <w:p w14:paraId="791FA7FF">
            <w:pPr>
              <w:spacing w:before="93" w:beforeLines="30" w:after="93" w:afterLines="30" w:line="360" w:lineRule="exact"/>
              <w:ind w:right="-109" w:rightChars="-52"/>
              <w:rPr>
                <w:rFonts w:hint="eastAsia" w:ascii="仿宋_GB2312" w:eastAsia="仿宋_GB2312"/>
                <w:bCs/>
                <w:sz w:val="24"/>
              </w:rPr>
            </w:pPr>
          </w:p>
          <w:p w14:paraId="778A2C1D">
            <w:pPr>
              <w:spacing w:before="93" w:beforeLines="30" w:after="93" w:afterLines="30" w:line="360" w:lineRule="exact"/>
              <w:ind w:right="-109" w:rightChars="-52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 w14:paraId="51FF7455">
      <w:pPr>
        <w:jc w:val="left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注</w:t>
      </w:r>
      <w:r>
        <w:rPr>
          <w:rFonts w:hint="eastAsia" w:ascii="仿宋_GB2312" w:eastAsia="仿宋_GB2312"/>
          <w:bCs/>
          <w:sz w:val="24"/>
          <w:szCs w:val="24"/>
        </w:rPr>
        <w:t>：可根据需要自行增加合作单位（企业）简况栏</w:t>
      </w:r>
    </w:p>
    <w:p w14:paraId="1FDBF8C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三、师资基本情况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418"/>
        <w:gridCol w:w="992"/>
        <w:gridCol w:w="709"/>
        <w:gridCol w:w="850"/>
        <w:gridCol w:w="1134"/>
        <w:gridCol w:w="181"/>
        <w:gridCol w:w="103"/>
        <w:gridCol w:w="992"/>
        <w:gridCol w:w="1134"/>
        <w:gridCol w:w="850"/>
      </w:tblGrid>
      <w:tr w14:paraId="6888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AFD585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专业负责人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 w14:paraId="2A6B3835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B79E44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5F6B97B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</w:t>
            </w:r>
          </w:p>
          <w:p w14:paraId="40D73699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面貌</w:t>
            </w:r>
          </w:p>
        </w:tc>
        <w:tc>
          <w:tcPr>
            <w:tcW w:w="13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51BA32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C30EA7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党政</w:t>
            </w:r>
          </w:p>
          <w:p w14:paraId="34853DD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CAB3F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A34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32BF375">
            <w:pPr>
              <w:spacing w:before="156" w:beforeLines="50" w:after="156" w:afterLines="5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F477E4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79EEB24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DA3CF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038382B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703F3762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</w:t>
            </w:r>
          </w:p>
          <w:p w14:paraId="54E3B67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A8E526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D0A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AF7E1F6">
            <w:pPr>
              <w:spacing w:before="156" w:beforeLines="50" w:after="156" w:afterLines="5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9EEB5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</w:p>
          <w:p w14:paraId="6E98A4D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年限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DFE751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A2176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办公</w:t>
            </w:r>
          </w:p>
          <w:p w14:paraId="66CD6389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45FD879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C2122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  <w:p w14:paraId="6BB832C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号码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759C98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CE0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F3D5016">
            <w:pPr>
              <w:spacing w:before="156" w:beforeLines="50" w:after="156" w:afterLines="5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50700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近三年主讲本科课程</w:t>
            </w:r>
          </w:p>
        </w:tc>
        <w:tc>
          <w:tcPr>
            <w:tcW w:w="694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11FF90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C0F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92D045">
            <w:pPr>
              <w:spacing w:before="156" w:beforeLines="50" w:after="156" w:afterLines="5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93E262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教学科研</w:t>
            </w:r>
          </w:p>
          <w:p w14:paraId="79B6832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工作经历</w:t>
            </w:r>
          </w:p>
        </w:tc>
        <w:tc>
          <w:tcPr>
            <w:tcW w:w="694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51D371D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0F9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6F38582">
            <w:pPr>
              <w:spacing w:before="156" w:beforeLines="50" w:after="156" w:afterLines="5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949D1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校企合作</w:t>
            </w:r>
          </w:p>
          <w:p w14:paraId="18DD0699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694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0C7F853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079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E62F1D3">
            <w:pPr>
              <w:spacing w:before="156" w:beforeLines="50" w:after="156" w:afterLines="5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8A6416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主要教学</w:t>
            </w:r>
          </w:p>
          <w:p w14:paraId="65DF83C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科研成果</w:t>
            </w:r>
          </w:p>
        </w:tc>
        <w:tc>
          <w:tcPr>
            <w:tcW w:w="694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690D011E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79D3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8EE824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专业师资组成情况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9708CB5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专职教师</w:t>
            </w:r>
          </w:p>
        </w:tc>
        <w:tc>
          <w:tcPr>
            <w:tcW w:w="992" w:type="dxa"/>
            <w:tcBorders>
              <w:tl2br w:val="single" w:color="auto" w:sz="4" w:space="0"/>
            </w:tcBorders>
            <w:noWrap w:val="0"/>
            <w:vAlign w:val="center"/>
          </w:tcPr>
          <w:p w14:paraId="12C57991">
            <w:pPr>
              <w:spacing w:line="320" w:lineRule="exact"/>
              <w:jc w:val="center"/>
              <w:rPr>
                <w:rFonts w:ascii="仿宋_GB2312" w:eastAsia="仿宋_GB2312"/>
                <w:bCs/>
                <w:spacing w:val="-12"/>
                <w:szCs w:val="18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18"/>
                <w:szCs w:val="15"/>
              </w:rPr>
              <w:t xml:space="preserve"> </w:t>
            </w:r>
            <w:r>
              <w:rPr>
                <w:rFonts w:ascii="仿宋_GB2312" w:eastAsia="仿宋_GB2312"/>
                <w:bCs/>
                <w:spacing w:val="-12"/>
                <w:sz w:val="18"/>
                <w:szCs w:val="15"/>
              </w:rPr>
              <w:t xml:space="preserve">    </w:t>
            </w:r>
            <w:r>
              <w:rPr>
                <w:rFonts w:hint="eastAsia" w:ascii="仿宋_GB2312" w:eastAsia="仿宋_GB2312"/>
                <w:bCs/>
                <w:spacing w:val="-12"/>
                <w:szCs w:val="18"/>
              </w:rPr>
              <w:t>职称</w:t>
            </w:r>
          </w:p>
          <w:p w14:paraId="489F88E6">
            <w:pPr>
              <w:spacing w:line="320" w:lineRule="exact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Cs w:val="18"/>
              </w:rPr>
              <w:t>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09E407F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正高级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06CBC7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副高级</w:t>
            </w:r>
          </w:p>
        </w:tc>
        <w:tc>
          <w:tcPr>
            <w:tcW w:w="992" w:type="dxa"/>
            <w:noWrap w:val="0"/>
            <w:vAlign w:val="center"/>
          </w:tcPr>
          <w:p w14:paraId="3CD10E9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中级</w:t>
            </w:r>
          </w:p>
        </w:tc>
        <w:tc>
          <w:tcPr>
            <w:tcW w:w="1134" w:type="dxa"/>
            <w:noWrap w:val="0"/>
            <w:vAlign w:val="center"/>
          </w:tcPr>
          <w:p w14:paraId="4F479D12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4A1A299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合计</w:t>
            </w:r>
          </w:p>
        </w:tc>
      </w:tr>
      <w:tr w14:paraId="3891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0495AC5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6F97BE4A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7C1EFC8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博士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E5A4D0B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6DBBDB0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29AAD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44B59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200FAF7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31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83777EC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19303CF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8A16784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9A6A52A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757AA17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17169C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EEA2A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644EDD9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609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6FDAE1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3FF7155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29018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本科及以下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D6C53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355F01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9CA8764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CCBE0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29B4C38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EAE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E14C682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B5ED9DE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830604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0E79F63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C285F18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DB07243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27A27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4725528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256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1D439F1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04A3A54C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noWrap w:val="0"/>
            <w:vAlign w:val="center"/>
          </w:tcPr>
          <w:p w14:paraId="712E3B6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具有企事业单位实践经历的教师数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33C7136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32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5E4841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 w14:paraId="0E29C8D7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企业（单位）兼职教师</w:t>
            </w:r>
          </w:p>
        </w:tc>
        <w:tc>
          <w:tcPr>
            <w:tcW w:w="992" w:type="dxa"/>
            <w:tcBorders>
              <w:tl2br w:val="single" w:color="auto" w:sz="4" w:space="0"/>
            </w:tcBorders>
            <w:noWrap w:val="0"/>
            <w:vAlign w:val="center"/>
          </w:tcPr>
          <w:p w14:paraId="445D0F0B">
            <w:pPr>
              <w:spacing w:line="320" w:lineRule="exact"/>
              <w:jc w:val="center"/>
              <w:rPr>
                <w:rFonts w:ascii="仿宋_GB2312" w:eastAsia="仿宋_GB2312"/>
                <w:bCs/>
                <w:spacing w:val="-12"/>
                <w:szCs w:val="18"/>
              </w:rPr>
            </w:pPr>
            <w:r>
              <w:rPr>
                <w:rFonts w:hint="eastAsia" w:ascii="仿宋_GB2312" w:eastAsia="仿宋_GB2312"/>
                <w:bCs/>
                <w:spacing w:val="-12"/>
                <w:szCs w:val="18"/>
              </w:rPr>
              <w:t xml:space="preserve"> </w:t>
            </w:r>
            <w:r>
              <w:rPr>
                <w:rFonts w:ascii="仿宋_GB2312" w:eastAsia="仿宋_GB2312"/>
                <w:bCs/>
                <w:spacing w:val="-12"/>
                <w:szCs w:val="18"/>
              </w:rPr>
              <w:t xml:space="preserve">   </w:t>
            </w:r>
            <w:r>
              <w:rPr>
                <w:rFonts w:hint="eastAsia" w:ascii="仿宋_GB2312" w:eastAsia="仿宋_GB2312"/>
                <w:bCs/>
                <w:spacing w:val="-12"/>
                <w:szCs w:val="18"/>
              </w:rPr>
              <w:t>职称</w:t>
            </w:r>
          </w:p>
          <w:p w14:paraId="538C241C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bCs/>
                <w:spacing w:val="-12"/>
                <w:szCs w:val="18"/>
              </w:rPr>
              <w:t>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5CF9EDB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正高级工程师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（教授级）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915C387">
            <w:pPr>
              <w:spacing w:line="32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高级工程师</w:t>
            </w:r>
          </w:p>
        </w:tc>
        <w:tc>
          <w:tcPr>
            <w:tcW w:w="992" w:type="dxa"/>
            <w:noWrap w:val="0"/>
            <w:vAlign w:val="center"/>
          </w:tcPr>
          <w:p w14:paraId="4394365A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工程师</w:t>
            </w:r>
          </w:p>
        </w:tc>
        <w:tc>
          <w:tcPr>
            <w:tcW w:w="1134" w:type="dxa"/>
            <w:noWrap w:val="0"/>
            <w:vAlign w:val="center"/>
          </w:tcPr>
          <w:p w14:paraId="5993AFEC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其他技术人员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77076567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合计</w:t>
            </w:r>
          </w:p>
        </w:tc>
      </w:tr>
      <w:tr w14:paraId="7772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CC85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241E5D8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0E0A0E6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博士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7F80189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B6542B2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0C8C72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F160CB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14C48E9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209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782492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02A912E5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DF92A2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7816C43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604B44F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159B62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32E63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4698BE03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67B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1860ED8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13C7695C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ABBB7F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本科及以下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308764E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61F1236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3956E2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213BE4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08AFA5FB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6F3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2B31E3C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228B1307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FCCBC6B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3F0E9CA">
            <w:pPr>
              <w:spacing w:line="32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26E8F1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D8FED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DC89D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color="auto" w:sz="12" w:space="0"/>
            </w:tcBorders>
            <w:noWrap w:val="0"/>
            <w:vAlign w:val="center"/>
          </w:tcPr>
          <w:p w14:paraId="0D9F8E9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190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39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BF2E33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教师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队伍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简表</w:t>
            </w:r>
          </w:p>
        </w:tc>
      </w:tr>
      <w:tr w14:paraId="4E95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6" w:type="dxa"/>
            <w:tcBorders>
              <w:left w:val="single" w:color="auto" w:sz="12" w:space="0"/>
            </w:tcBorders>
            <w:noWrap w:val="0"/>
            <w:vAlign w:val="center"/>
          </w:tcPr>
          <w:p w14:paraId="62FFA96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46AB40D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036FD873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 w14:paraId="259F6974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E696DE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学校教师</w:t>
            </w:r>
          </w:p>
          <w:p w14:paraId="3259C78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/企业教师</w:t>
            </w:r>
          </w:p>
        </w:tc>
        <w:tc>
          <w:tcPr>
            <w:tcW w:w="1134" w:type="dxa"/>
            <w:noWrap w:val="0"/>
            <w:vAlign w:val="center"/>
          </w:tcPr>
          <w:p w14:paraId="2B5FA47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7C88F52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51386DE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承担教学任务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E76979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是否双师双能教师</w:t>
            </w:r>
          </w:p>
        </w:tc>
      </w:tr>
      <w:tr w14:paraId="7EB5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dxa"/>
            <w:tcBorders>
              <w:left w:val="single" w:color="auto" w:sz="12" w:space="0"/>
            </w:tcBorders>
            <w:noWrap w:val="0"/>
            <w:vAlign w:val="center"/>
          </w:tcPr>
          <w:p w14:paraId="1DE10E8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5946A82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6F871F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8C6459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385B5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6C0756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5A5CCDC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73021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580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dxa"/>
            <w:tcBorders>
              <w:left w:val="single" w:color="auto" w:sz="12" w:space="0"/>
            </w:tcBorders>
            <w:noWrap w:val="0"/>
            <w:vAlign w:val="center"/>
          </w:tcPr>
          <w:p w14:paraId="1B69FDB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 w14:paraId="01DA613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46F448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F788E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BFEEB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73B4A5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2D295AA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2BE21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4D8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296171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noWrap w:val="0"/>
            <w:vAlign w:val="center"/>
          </w:tcPr>
          <w:p w14:paraId="0F8472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noWrap w:val="0"/>
            <w:vAlign w:val="center"/>
          </w:tcPr>
          <w:p w14:paraId="1D1112C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128F5A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 w14:paraId="295F896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22E561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14A1CF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7A8622E3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6B1C27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18C5D9D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四、本专业产教融合教学改革举措</w:t>
      </w:r>
    </w:p>
    <w:tbl>
      <w:tblPr>
        <w:tblStyle w:val="5"/>
        <w:tblW w:w="90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65239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9035" w:type="dxa"/>
            <w:noWrap w:val="0"/>
            <w:vAlign w:val="top"/>
          </w:tcPr>
          <w:p w14:paraId="6C34AC6C">
            <w:pPr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bookmarkStart w:id="1" w:name="_Hlk97039080"/>
            <w:r>
              <w:rPr>
                <w:rFonts w:ascii="仿宋_GB2312" w:eastAsia="仿宋_GB2312"/>
                <w:bCs/>
                <w:sz w:val="24"/>
                <w:szCs w:val="24"/>
              </w:rPr>
              <w:t>（包括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专业定位、与合作单位建立产教融合长效机制，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专业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发展规划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、人才培养方案修订、实践教学体系重构、教学模式与方法创新等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开展“五双”产教融合育人举措</w:t>
            </w:r>
            <w:r>
              <w:rPr>
                <w:rFonts w:hint="eastAsia" w:ascii="仿宋_GB2312" w:eastAsia="仿宋_GB2312"/>
                <w:bCs/>
                <w:sz w:val="24"/>
              </w:rPr>
              <w:t>，限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1500</w:t>
            </w:r>
            <w:r>
              <w:rPr>
                <w:rFonts w:hint="eastAsia" w:ascii="仿宋_GB2312" w:eastAsia="仿宋_GB2312"/>
                <w:bCs/>
                <w:sz w:val="24"/>
              </w:rPr>
              <w:t>字以内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）</w:t>
            </w:r>
          </w:p>
          <w:p w14:paraId="5D821C0E">
            <w:pPr>
              <w:outlineLvl w:val="0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五双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szCs w:val="24"/>
                <w:lang w:val="en-US" w:eastAsia="zh-CN"/>
              </w:rPr>
              <w:t>产教融合育人模式：参与校企合作的学校、企业为办学“双主体”、“理论在校园”“实训在企业”的学习“双场所”，学校教师、企业工程师的师资“双师型”、推动“知识传播”到“知识应用”及“学科逻辑”到“技术逻辑”的教学“双转变”，培养的毕业生获得学位及职业资格证“双证书”</w:t>
            </w:r>
          </w:p>
        </w:tc>
      </w:tr>
      <w:bookmarkEnd w:id="1"/>
    </w:tbl>
    <w:p w14:paraId="666487D9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五、本专业产教融合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现有基础和成效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8E9C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  <w:jc w:val="center"/>
        </w:trPr>
        <w:tc>
          <w:tcPr>
            <w:tcW w:w="9039" w:type="dxa"/>
            <w:noWrap w:val="0"/>
            <w:vAlign w:val="top"/>
          </w:tcPr>
          <w:p w14:paraId="1DFB5958">
            <w:pPr>
              <w:outlineLvl w:val="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（包括教学资源建设、师资队伍建设、产教融合基地建设、实践教学体系、教育教学改革、人才培养成效等，</w:t>
            </w:r>
            <w:r>
              <w:rPr>
                <w:rFonts w:hint="eastAsia" w:ascii="仿宋_GB2312" w:eastAsia="仿宋_GB2312"/>
                <w:bCs/>
                <w:sz w:val="24"/>
              </w:rPr>
              <w:t>限</w:t>
            </w:r>
            <w:r>
              <w:rPr>
                <w:rFonts w:ascii="仿宋_GB2312" w:eastAsia="仿宋_GB2312"/>
                <w:bCs/>
                <w:sz w:val="24"/>
              </w:rPr>
              <w:t>1000</w:t>
            </w:r>
            <w:r>
              <w:rPr>
                <w:rFonts w:hint="eastAsia" w:ascii="仿宋_GB2312" w:eastAsia="仿宋_GB2312"/>
                <w:bCs/>
                <w:sz w:val="24"/>
              </w:rPr>
              <w:t>字以内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）</w:t>
            </w:r>
          </w:p>
        </w:tc>
      </w:tr>
    </w:tbl>
    <w:p w14:paraId="2C7BFE7D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、本专业产教融合主要特色及示范辐射</w:t>
      </w:r>
    </w:p>
    <w:tbl>
      <w:tblPr>
        <w:tblStyle w:val="5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 w14:paraId="1299D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9014" w:type="dxa"/>
            <w:noWrap w:val="0"/>
            <w:vAlign w:val="top"/>
          </w:tcPr>
          <w:p w14:paraId="51192913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（包括本专业产教融合的主要模式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特色、支撑引领区域产业发展成效、示范辐射效应等</w:t>
            </w:r>
            <w:r>
              <w:rPr>
                <w:rFonts w:hint="eastAsia" w:ascii="仿宋_GB2312" w:eastAsia="仿宋_GB2312"/>
                <w:bCs/>
                <w:sz w:val="24"/>
              </w:rPr>
              <w:t>，限8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>字以内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）</w:t>
            </w:r>
          </w:p>
          <w:p w14:paraId="29154BA0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D17FCDB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0191E61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4B1DA3D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655E912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25858FA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9785012">
            <w:pPr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F3726D4">
            <w:pPr>
              <w:outlineLvl w:val="0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</w:tbl>
    <w:p w14:paraId="763BC4A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、专业</w:t>
      </w:r>
      <w:r>
        <w:rPr>
          <w:rFonts w:hint="eastAsia" w:ascii="黑体" w:hAnsi="黑体" w:eastAsia="黑体"/>
          <w:sz w:val="28"/>
          <w:szCs w:val="28"/>
          <w:lang w:eastAsia="zh-CN"/>
        </w:rPr>
        <w:t>持续建设</w:t>
      </w:r>
      <w:r>
        <w:rPr>
          <w:rFonts w:hint="eastAsia" w:ascii="黑体" w:hAnsi="黑体" w:eastAsia="黑体"/>
          <w:sz w:val="28"/>
          <w:szCs w:val="28"/>
        </w:rPr>
        <w:t>规划及预期成果</w:t>
      </w:r>
    </w:p>
    <w:tbl>
      <w:tblPr>
        <w:tblStyle w:val="5"/>
        <w:tblW w:w="8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 w14:paraId="7D86C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8933" w:type="dxa"/>
            <w:noWrap w:val="0"/>
            <w:vAlign w:val="top"/>
          </w:tcPr>
          <w:p w14:paraId="0ECA4B00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>（本专业未来</w:t>
            </w:r>
            <w:r>
              <w:rPr>
                <w:rFonts w:hint="eastAsia" w:ascii="仿宋_GB2312" w:hAnsi="Calibri" w:eastAsia="仿宋_GB2312"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>年产教融合建设目标、具体举措及预期成效</w:t>
            </w:r>
            <w:r>
              <w:rPr>
                <w:rFonts w:hint="eastAsia" w:ascii="仿宋_GB2312" w:eastAsia="仿宋_GB2312"/>
                <w:bCs/>
                <w:sz w:val="24"/>
              </w:rPr>
              <w:t>，限</w:t>
            </w:r>
            <w:r>
              <w:rPr>
                <w:rFonts w:ascii="仿宋_GB2312" w:eastAsia="仿宋_GB2312"/>
                <w:bCs/>
                <w:sz w:val="24"/>
              </w:rPr>
              <w:t>1000</w:t>
            </w:r>
            <w:r>
              <w:rPr>
                <w:rFonts w:hint="eastAsia" w:ascii="仿宋_GB2312" w:eastAsia="仿宋_GB2312"/>
                <w:bCs/>
                <w:sz w:val="24"/>
              </w:rPr>
              <w:t>字以内</w:t>
            </w: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>）</w:t>
            </w:r>
          </w:p>
          <w:p w14:paraId="0A6991C0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 w14:paraId="23B6B08D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 w14:paraId="3AB4A4C4">
            <w:pPr>
              <w:outlineLvl w:val="0"/>
              <w:rPr>
                <w:rFonts w:hint="eastAsia" w:ascii="仿宋_GB2312" w:hAnsi="Calibri" w:eastAsia="仿宋_GB2312"/>
                <w:bCs/>
                <w:sz w:val="24"/>
                <w:szCs w:val="24"/>
              </w:rPr>
            </w:pPr>
          </w:p>
          <w:p w14:paraId="0E57330F">
            <w:pPr>
              <w:outlineLvl w:val="0"/>
              <w:rPr>
                <w:rFonts w:hint="eastAsia" w:ascii="仿宋_GB2312" w:hAnsi="Calibri" w:eastAsia="仿宋_GB2312"/>
                <w:bCs/>
                <w:sz w:val="24"/>
                <w:szCs w:val="24"/>
              </w:rPr>
            </w:pPr>
          </w:p>
          <w:p w14:paraId="4130AAC1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 w14:paraId="4C2625D2">
            <w:pPr>
              <w:outlineLvl w:val="0"/>
              <w:rPr>
                <w:rFonts w:hint="eastAsia" w:ascii="仿宋_GB2312" w:hAnsi="Calibri" w:eastAsia="仿宋_GB2312"/>
                <w:bCs/>
                <w:sz w:val="24"/>
                <w:szCs w:val="24"/>
              </w:rPr>
            </w:pPr>
          </w:p>
          <w:p w14:paraId="77D777C2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 w14:paraId="4A204DEE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 w14:paraId="2B5FFA05">
            <w:pPr>
              <w:outlineLvl w:val="0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 w14:paraId="213A4340">
            <w:pPr>
              <w:outlineLvl w:val="0"/>
              <w:rPr>
                <w:rFonts w:hint="eastAsia" w:ascii="仿宋_GB2312" w:hAnsi="Calibri" w:eastAsia="仿宋_GB2312"/>
                <w:bCs/>
                <w:sz w:val="24"/>
                <w:szCs w:val="24"/>
              </w:rPr>
            </w:pPr>
          </w:p>
        </w:tc>
      </w:tr>
    </w:tbl>
    <w:p w14:paraId="6533F8CC"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3A92BDD8">
      <w:pPr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ascii="黑体" w:hAnsi="黑体" w:eastAsia="黑体"/>
          <w:sz w:val="28"/>
          <w:szCs w:val="28"/>
        </w:rPr>
        <w:t>经费预算</w:t>
      </w:r>
      <w:r>
        <w:rPr>
          <w:rFonts w:hint="eastAsia" w:ascii="仿宋_GB2312" w:hAnsi="黑体" w:eastAsia="仿宋_GB2312"/>
          <w:sz w:val="24"/>
          <w:szCs w:val="24"/>
        </w:rPr>
        <w:t>（根据实际需要制定预算）</w:t>
      </w:r>
    </w:p>
    <w:tbl>
      <w:tblPr>
        <w:tblStyle w:val="5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50"/>
        <w:gridCol w:w="586"/>
        <w:gridCol w:w="1824"/>
        <w:gridCol w:w="869"/>
        <w:gridCol w:w="407"/>
        <w:gridCol w:w="1011"/>
        <w:gridCol w:w="1429"/>
      </w:tblGrid>
      <w:tr w14:paraId="2C19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EF83738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预算经费总额</w:t>
            </w:r>
          </w:p>
        </w:tc>
        <w:tc>
          <w:tcPr>
            <w:tcW w:w="6976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3C6517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eastAsia="仿宋_GB2312"/>
                <w:b/>
                <w:sz w:val="24"/>
                <w:szCs w:val="24"/>
              </w:rPr>
              <w:t>（万元）</w:t>
            </w:r>
          </w:p>
        </w:tc>
      </w:tr>
      <w:tr w14:paraId="6BF6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4D30B50E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经费来源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 w14:paraId="638C619E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学校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AE12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（万元）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7171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合作单位</w:t>
            </w:r>
          </w:p>
        </w:tc>
        <w:tc>
          <w:tcPr>
            <w:tcW w:w="244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4B13EF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/>
                <w:sz w:val="24"/>
                <w:szCs w:val="24"/>
              </w:rPr>
              <w:t>（万元）</w:t>
            </w:r>
          </w:p>
        </w:tc>
      </w:tr>
      <w:tr w14:paraId="0A35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06C1AA9A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科目名称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AEF1B81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预算（万元）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6C3E1C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项目支出用途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ACE3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经费来源</w:t>
            </w:r>
          </w:p>
        </w:tc>
        <w:tc>
          <w:tcPr>
            <w:tcW w:w="14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C941D9">
            <w:pPr>
              <w:spacing w:line="28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年度</w:t>
            </w:r>
          </w:p>
        </w:tc>
      </w:tr>
      <w:tr w14:paraId="547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3F96CE88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464674D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AD9091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EA7B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96490B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F6A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73D8E362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A4E90A0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D16BAC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2A82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897675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C90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6014286A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B385D8B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F168E1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2C4C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BE8715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352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74ABF6F6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AD1E098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35A90B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9F63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AB2804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ACC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</w:tcBorders>
            <w:noWrap w:val="0"/>
            <w:vAlign w:val="center"/>
          </w:tcPr>
          <w:p w14:paraId="6AC27893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65EBE18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4BDF08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6B94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01C12D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47C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18BEF3C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D744F62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F7E6A8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646581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613C40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14EFAD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/>
          <w:sz w:val="28"/>
          <w:szCs w:val="28"/>
        </w:rPr>
        <w:t>、审核意见</w:t>
      </w:r>
    </w:p>
    <w:tbl>
      <w:tblPr>
        <w:tblStyle w:val="5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4898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728AA57">
            <w:pPr>
              <w:jc w:val="both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院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 w14:paraId="42A6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EF0F050">
            <w:pPr>
              <w:spacing w:line="48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</w:t>
            </w:r>
          </w:p>
          <w:p w14:paraId="3BA7D5D8">
            <w:pPr>
              <w:spacing w:line="48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</w:t>
            </w:r>
          </w:p>
          <w:p w14:paraId="721B3C99">
            <w:pPr>
              <w:spacing w:line="480" w:lineRule="exact"/>
              <w:ind w:firstLine="1400" w:firstLineChars="5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kern w:val="0"/>
                <w:sz w:val="28"/>
                <w:szCs w:val="20"/>
                <w:lang w:val="en-US" w:eastAsia="zh-CN"/>
              </w:rPr>
              <w:t>学院院长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签名：             </w:t>
            </w:r>
            <w:r>
              <w:rPr>
                <w:rFonts w:hint="eastAsia" w:eastAsia="仿宋_GB2312"/>
                <w:kern w:val="0"/>
                <w:sz w:val="28"/>
                <w:szCs w:val="20"/>
                <w:lang w:val="en-US" w:eastAsia="zh-CN"/>
              </w:rPr>
              <w:t xml:space="preserve">      </w:t>
            </w:r>
            <w:r>
              <w:rPr>
                <w:rFonts w:eastAsia="仿宋_GB2312"/>
                <w:kern w:val="0"/>
                <w:sz w:val="28"/>
                <w:szCs w:val="20"/>
              </w:rPr>
              <w:t>学</w:t>
            </w:r>
            <w:r>
              <w:rPr>
                <w:rFonts w:hint="eastAsia" w:eastAsia="仿宋_GB2312"/>
                <w:kern w:val="0"/>
                <w:sz w:val="28"/>
                <w:szCs w:val="20"/>
              </w:rPr>
              <w:t>院</w:t>
            </w:r>
            <w:r>
              <w:rPr>
                <w:rFonts w:eastAsia="仿宋_GB2312"/>
                <w:kern w:val="0"/>
                <w:sz w:val="28"/>
                <w:szCs w:val="20"/>
              </w:rPr>
              <w:t>（公章）</w:t>
            </w:r>
          </w:p>
          <w:p w14:paraId="58E46A6E">
            <w:pPr>
              <w:spacing w:before="156" w:beforeLines="5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</w:t>
            </w:r>
            <w:r>
              <w:rPr>
                <w:rFonts w:eastAsia="仿宋_GB2312"/>
                <w:kern w:val="0"/>
                <w:sz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年  月  日 </w:t>
            </w:r>
          </w:p>
        </w:tc>
      </w:tr>
      <w:tr w14:paraId="273B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EB79647">
            <w:pPr>
              <w:jc w:val="both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合作单位（企业）审核意见</w:t>
            </w:r>
          </w:p>
        </w:tc>
      </w:tr>
      <w:tr w14:paraId="46BA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03FADD2">
            <w:pPr>
              <w:spacing w:before="280" w:beforeLines="90" w:line="480" w:lineRule="exact"/>
              <w:ind w:firstLine="1400" w:firstLineChars="500"/>
              <w:jc w:val="left"/>
              <w:rPr>
                <w:rFonts w:hint="eastAsia" w:eastAsia="仿宋_GB2312"/>
                <w:kern w:val="0"/>
                <w:sz w:val="28"/>
              </w:rPr>
            </w:pPr>
          </w:p>
          <w:p w14:paraId="64C2B5C8">
            <w:pPr>
              <w:spacing w:before="280" w:beforeLines="90" w:line="480" w:lineRule="exact"/>
              <w:ind w:firstLine="1400" w:firstLineChars="5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</w:rPr>
              <w:t>单位</w:t>
            </w:r>
            <w:r>
              <w:rPr>
                <w:rFonts w:eastAsia="仿宋_GB2312"/>
                <w:kern w:val="0"/>
                <w:sz w:val="28"/>
              </w:rPr>
              <w:t xml:space="preserve">负责人签名：                 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</w:rPr>
              <w:t>单位（公章）</w:t>
            </w:r>
          </w:p>
          <w:p w14:paraId="16FE0EDC">
            <w:pPr>
              <w:spacing w:line="480" w:lineRule="exact"/>
              <w:ind w:firstLine="2240" w:firstLineChars="800"/>
              <w:jc w:val="left"/>
              <w:rPr>
                <w:rFonts w:hint="default" w:eastAsia="仿宋_GB2312"/>
                <w:kern w:val="0"/>
                <w:sz w:val="28"/>
                <w:lang w:val="en-US" w:eastAsia="zh-CN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年  月  日 </w:t>
            </w:r>
          </w:p>
        </w:tc>
      </w:tr>
      <w:bookmarkEnd w:id="0"/>
    </w:tbl>
    <w:p w14:paraId="42FD479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DC4A">
    <w:pPr>
      <w:pStyle w:val="3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1DC49"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32"/>
                              <w:szCs w:val="32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1DC49"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32"/>
                        <w:szCs w:val="32"/>
                        <w:lang w:val="zh-CN" w:eastAsia="zh-CN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35EC1">
    <w:pPr>
      <w:pStyle w:val="3"/>
      <w:rPr>
        <w:sz w:val="28"/>
      </w:rPr>
    </w:pPr>
  </w:p>
  <w:p w14:paraId="06849B86">
    <w:pPr>
      <w:pStyle w:val="3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7DB8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5181"/>
    <w:rsid w:val="16D20BBA"/>
    <w:rsid w:val="2A4867D3"/>
    <w:rsid w:val="56E61AEA"/>
    <w:rsid w:val="58565963"/>
    <w:rsid w:val="5971703E"/>
    <w:rsid w:val="677A14C9"/>
    <w:rsid w:val="6B24357D"/>
    <w:rsid w:val="71D92128"/>
    <w:rsid w:val="72B15531"/>
    <w:rsid w:val="768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rFonts w:ascii="Calibri" w:hAnsi="Calibri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</Words>
  <Characters>294</Characters>
  <Lines>0</Lines>
  <Paragraphs>0</Paragraphs>
  <TotalTime>13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2024-11-15T07:13:00Z</dcterms:created>
  <dc:creator>Administrator</dc:creator>
  <cp:lastModifiedBy>文娟</cp:lastModifiedBy>
  <dcterms:modified xsi:type="dcterms:W3CDTF">2025-06-05T06:14:58Z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3F3236538A6D48A5ABEB06DC7733EBE5_12</vt:lpwstr>
  </property>
  <property fmtid="{D5CDD505-2E9C-101B-9397-08002B2CF9AE}" pid="4" name="KSOTemplateDocerSaveRecord">
    <vt:lpwstr>eyJoZGlkIjoiZTMwZTU2YjIzNjhjOWI2MzFiZDVlNjY4NDFmNmY5OTUiLCJ1c2VySWQiOiIyNTgwMjg4MDkifQ==</vt:lpwstr>
  </property>
</Properties>
</file>